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EFEA" w14:textId="77777777" w:rsidR="007D4504" w:rsidRDefault="007F0809" w:rsidP="007F0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09">
        <w:rPr>
          <w:rFonts w:ascii="Times New Roman" w:hAnsi="Times New Roman" w:cs="Times New Roman"/>
          <w:b/>
          <w:sz w:val="28"/>
          <w:szCs w:val="28"/>
        </w:rPr>
        <w:t>TEKNİK ŞARTNAME</w:t>
      </w:r>
    </w:p>
    <w:p w14:paraId="0A369F48" w14:textId="77777777" w:rsidR="007F0809" w:rsidRDefault="007F0809" w:rsidP="007F0809">
      <w:pPr>
        <w:rPr>
          <w:rFonts w:ascii="Times New Roman" w:hAnsi="Times New Roman" w:cs="Times New Roman"/>
          <w:b/>
          <w:sz w:val="28"/>
          <w:szCs w:val="28"/>
        </w:rPr>
      </w:pPr>
    </w:p>
    <w:p w14:paraId="6C893444" w14:textId="77777777" w:rsidR="00EA577D" w:rsidRPr="007F0D69" w:rsidRDefault="007F0D69" w:rsidP="008F063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I-</w:t>
      </w:r>
      <w:r w:rsidR="00EA577D" w:rsidRPr="007F0D69">
        <w:rPr>
          <w:rFonts w:ascii="Times New Roman" w:hAnsi="Times New Roman" w:cs="Times New Roman"/>
          <w:b/>
          <w:sz w:val="24"/>
          <w:szCs w:val="24"/>
        </w:rPr>
        <w:t>T</w:t>
      </w:r>
      <w:r w:rsidR="00A15962">
        <w:rPr>
          <w:rFonts w:ascii="Times New Roman" w:hAnsi="Times New Roman" w:cs="Times New Roman"/>
          <w:b/>
          <w:sz w:val="24"/>
          <w:szCs w:val="24"/>
        </w:rPr>
        <w:t>ENİS TOPU</w:t>
      </w:r>
    </w:p>
    <w:p w14:paraId="66A70DDC" w14:textId="1D173B11" w:rsidR="006739BD" w:rsidRDefault="00906D38" w:rsidP="008F06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2604">
        <w:rPr>
          <w:rFonts w:ascii="Times New Roman" w:hAnsi="Times New Roman" w:cs="Times New Roman"/>
          <w:b/>
          <w:sz w:val="24"/>
          <w:szCs w:val="24"/>
        </w:rPr>
        <w:t>1</w:t>
      </w:r>
      <w:r w:rsidRPr="007F0D69">
        <w:rPr>
          <w:rFonts w:ascii="Times New Roman" w:hAnsi="Times New Roman" w:cs="Times New Roman"/>
          <w:sz w:val="24"/>
          <w:szCs w:val="24"/>
        </w:rPr>
        <w:t>-</w:t>
      </w:r>
      <w:r w:rsidR="008F0634" w:rsidRPr="008F0634">
        <w:rPr>
          <w:rFonts w:ascii="Times New Roman" w:hAnsi="Times New Roman" w:cs="Times New Roman"/>
          <w:sz w:val="24"/>
          <w:szCs w:val="24"/>
        </w:rPr>
        <w:t>.</w:t>
      </w:r>
      <w:r w:rsidR="008F0634" w:rsidRPr="008F0634">
        <w:t xml:space="preserve"> </w:t>
      </w:r>
      <w:r w:rsidR="008F0634" w:rsidRPr="008F0634">
        <w:rPr>
          <w:rFonts w:ascii="Times New Roman" w:hAnsi="Times New Roman" w:cs="Times New Roman"/>
          <w:sz w:val="24"/>
          <w:szCs w:val="24"/>
        </w:rPr>
        <w:t>Uluslararası Tenis Federasyonu (ITF) bir tenis topunun resmi çapını 65.41-68.58 mm ol</w:t>
      </w:r>
      <w:r w:rsidR="008F0634">
        <w:rPr>
          <w:rFonts w:ascii="Times New Roman" w:hAnsi="Times New Roman" w:cs="Times New Roman"/>
          <w:sz w:val="24"/>
          <w:szCs w:val="24"/>
        </w:rPr>
        <w:t xml:space="preserve">arak ilan etmiştir. Toplar 56,0 </w:t>
      </w:r>
      <w:r w:rsidR="008F0634" w:rsidRPr="008F0634">
        <w:rPr>
          <w:rFonts w:ascii="Times New Roman" w:hAnsi="Times New Roman" w:cs="Times New Roman"/>
          <w:sz w:val="24"/>
          <w:szCs w:val="24"/>
        </w:rPr>
        <w:t xml:space="preserve">ile 59,4 </w:t>
      </w:r>
      <w:proofErr w:type="spellStart"/>
      <w:r w:rsidR="002B75A7">
        <w:rPr>
          <w:rFonts w:ascii="Times New Roman" w:hAnsi="Times New Roman" w:cs="Times New Roman"/>
          <w:sz w:val="24"/>
          <w:szCs w:val="24"/>
        </w:rPr>
        <w:t>gr</w:t>
      </w:r>
      <w:proofErr w:type="spellEnd"/>
      <w:r w:rsidR="002B75A7">
        <w:rPr>
          <w:rFonts w:ascii="Times New Roman" w:hAnsi="Times New Roman" w:cs="Times New Roman"/>
          <w:sz w:val="24"/>
          <w:szCs w:val="24"/>
        </w:rPr>
        <w:t xml:space="preserve"> </w:t>
      </w:r>
      <w:r w:rsidR="008F0634" w:rsidRPr="008F0634">
        <w:rPr>
          <w:rFonts w:ascii="Times New Roman" w:hAnsi="Times New Roman" w:cs="Times New Roman"/>
          <w:sz w:val="24"/>
          <w:szCs w:val="24"/>
        </w:rPr>
        <w:t>arasında olmalıdır.</w:t>
      </w:r>
      <w:r w:rsidR="008F0634">
        <w:rPr>
          <w:rFonts w:ascii="Times New Roman" w:hAnsi="Times New Roman" w:cs="Times New Roman"/>
          <w:sz w:val="24"/>
          <w:szCs w:val="24"/>
        </w:rPr>
        <w:br/>
      </w:r>
      <w:r w:rsidR="00816B16">
        <w:rPr>
          <w:rFonts w:ascii="Times New Roman" w:hAnsi="Times New Roman" w:cs="Times New Roman"/>
          <w:sz w:val="24"/>
          <w:szCs w:val="24"/>
        </w:rPr>
        <w:t>ITF tarafından onaylanmış toplar kabul edilecektir.</w:t>
      </w:r>
    </w:p>
    <w:p w14:paraId="31CBA630" w14:textId="77777777" w:rsidR="00A32604" w:rsidRDefault="00816B16" w:rsidP="008F0634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2604">
        <w:rPr>
          <w:rFonts w:ascii="Times New Roman" w:hAnsi="Times New Roman" w:cs="Times New Roman"/>
          <w:b/>
          <w:sz w:val="24"/>
          <w:szCs w:val="24"/>
        </w:rPr>
        <w:t>-</w:t>
      </w:r>
      <w:r w:rsidR="00A15962">
        <w:rPr>
          <w:rFonts w:ascii="Times New Roman" w:hAnsi="Times New Roman" w:cs="Times New Roman"/>
          <w:b/>
          <w:sz w:val="24"/>
          <w:szCs w:val="24"/>
        </w:rPr>
        <w:t>RAKET</w:t>
      </w:r>
    </w:p>
    <w:p w14:paraId="6CB33D2D" w14:textId="77777777" w:rsidR="00A15962" w:rsidRDefault="004A5ED9" w:rsidP="008F259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Raket t</w:t>
      </w:r>
      <w:r w:rsidR="00A15962" w:rsidRPr="00A15962">
        <w:rPr>
          <w:rFonts w:ascii="Times New Roman" w:hAnsi="Times New Roman" w:cs="Times New Roman"/>
          <w:sz w:val="24"/>
          <w:szCs w:val="24"/>
        </w:rPr>
        <w:t>eller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A15962" w:rsidRPr="00A15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A15962" w:rsidRPr="00A15962">
        <w:rPr>
          <w:rFonts w:ascii="Times New Roman" w:hAnsi="Times New Roman" w:cs="Times New Roman"/>
          <w:sz w:val="24"/>
          <w:szCs w:val="24"/>
        </w:rPr>
        <w:t xml:space="preserve">asır örgü </w:t>
      </w:r>
      <w:r>
        <w:rPr>
          <w:rFonts w:ascii="Times New Roman" w:hAnsi="Times New Roman" w:cs="Times New Roman"/>
          <w:sz w:val="24"/>
          <w:szCs w:val="24"/>
        </w:rPr>
        <w:t>ş</w:t>
      </w:r>
      <w:r w:rsidR="00A15962" w:rsidRPr="00A15962">
        <w:rPr>
          <w:rFonts w:ascii="Times New Roman" w:hAnsi="Times New Roman" w:cs="Times New Roman"/>
          <w:sz w:val="24"/>
          <w:szCs w:val="24"/>
        </w:rPr>
        <w:t>eklinde olmalı ve titizlikle örülerek merkezdeki dokuma diğer</w:t>
      </w:r>
      <w:r w:rsidR="00A15962" w:rsidRPr="00A15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962" w:rsidRPr="00A15962">
        <w:rPr>
          <w:rFonts w:ascii="Times New Roman" w:hAnsi="Times New Roman" w:cs="Times New Roman"/>
          <w:sz w:val="24"/>
          <w:szCs w:val="24"/>
        </w:rPr>
        <w:t>alanlardakine göre da</w:t>
      </w:r>
      <w:r>
        <w:rPr>
          <w:rFonts w:ascii="Times New Roman" w:hAnsi="Times New Roman" w:cs="Times New Roman"/>
          <w:sz w:val="24"/>
          <w:szCs w:val="24"/>
        </w:rPr>
        <w:t>h</w:t>
      </w:r>
      <w:r w:rsidR="00A15962" w:rsidRPr="00A15962">
        <w:rPr>
          <w:rFonts w:ascii="Times New Roman" w:hAnsi="Times New Roman" w:cs="Times New Roman"/>
          <w:sz w:val="24"/>
          <w:szCs w:val="24"/>
        </w:rPr>
        <w:t xml:space="preserve">a sık gözlü olmalıdır. Raket </w:t>
      </w:r>
      <w:r>
        <w:rPr>
          <w:rFonts w:ascii="Times New Roman" w:hAnsi="Times New Roman" w:cs="Times New Roman"/>
          <w:sz w:val="24"/>
          <w:szCs w:val="24"/>
        </w:rPr>
        <w:t>h</w:t>
      </w:r>
      <w:r w:rsidR="00A15962" w:rsidRPr="00A15962">
        <w:rPr>
          <w:rFonts w:ascii="Times New Roman" w:hAnsi="Times New Roman" w:cs="Times New Roman"/>
          <w:sz w:val="24"/>
          <w:szCs w:val="24"/>
        </w:rPr>
        <w:t xml:space="preserve">er iki yüzünde de oyun karakteri aynı olacak </w:t>
      </w:r>
      <w:r>
        <w:rPr>
          <w:rFonts w:ascii="Times New Roman" w:hAnsi="Times New Roman" w:cs="Times New Roman"/>
          <w:sz w:val="24"/>
          <w:szCs w:val="24"/>
        </w:rPr>
        <w:t>ş</w:t>
      </w:r>
      <w:r w:rsidR="00A15962" w:rsidRPr="00A15962">
        <w:rPr>
          <w:rFonts w:ascii="Times New Roman" w:hAnsi="Times New Roman" w:cs="Times New Roman"/>
          <w:sz w:val="24"/>
          <w:szCs w:val="24"/>
        </w:rPr>
        <w:t>ekilde örülmü</w:t>
      </w:r>
      <w:r>
        <w:rPr>
          <w:rFonts w:ascii="Times New Roman" w:hAnsi="Times New Roman" w:cs="Times New Roman"/>
          <w:sz w:val="24"/>
          <w:szCs w:val="24"/>
        </w:rPr>
        <w:t>ş</w:t>
      </w:r>
      <w:r w:rsidR="00A15962" w:rsidRPr="00A15962">
        <w:rPr>
          <w:rFonts w:ascii="Times New Roman" w:hAnsi="Times New Roman" w:cs="Times New Roman"/>
          <w:sz w:val="24"/>
          <w:szCs w:val="24"/>
        </w:rPr>
        <w:t xml:space="preserve"> ve dizayn edilmi</w:t>
      </w:r>
      <w:r>
        <w:rPr>
          <w:rFonts w:ascii="Times New Roman" w:hAnsi="Times New Roman" w:cs="Times New Roman"/>
          <w:sz w:val="24"/>
          <w:szCs w:val="24"/>
        </w:rPr>
        <w:t>ş</w:t>
      </w:r>
      <w:r w:rsidR="00A15962" w:rsidRPr="00A15962">
        <w:rPr>
          <w:rFonts w:ascii="Times New Roman" w:hAnsi="Times New Roman" w:cs="Times New Roman"/>
          <w:sz w:val="24"/>
          <w:szCs w:val="24"/>
        </w:rPr>
        <w:t xml:space="preserve"> olmalıdır. </w:t>
      </w:r>
    </w:p>
    <w:p w14:paraId="333EDAF7" w14:textId="77777777" w:rsidR="00642CD0" w:rsidRPr="00E740F2" w:rsidRDefault="008F2590" w:rsidP="00E740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Performans raketi, 27 inç 280-305 gram arasında olmalıdır. 16-19 tel aralığı ve 98 ile 100 inç aralığında olmalıdır. Çocuk raketi ise, 21-23-25 inç olmalı ve 230-245 gram aralığında olmalıdır.</w:t>
      </w:r>
      <w:r w:rsidR="005C4C6E">
        <w:rPr>
          <w:rFonts w:ascii="Times New Roman" w:hAnsi="Times New Roman" w:cs="Times New Roman"/>
          <w:sz w:val="24"/>
          <w:szCs w:val="24"/>
        </w:rPr>
        <w:br/>
      </w:r>
      <w:r w:rsidR="005C4C6E">
        <w:rPr>
          <w:rFonts w:ascii="Times New Roman" w:hAnsi="Times New Roman" w:cs="Times New Roman"/>
          <w:sz w:val="24"/>
          <w:szCs w:val="24"/>
        </w:rPr>
        <w:br/>
      </w:r>
      <w:r w:rsidR="00E740F2">
        <w:rPr>
          <w:rFonts w:ascii="Times New Roman" w:hAnsi="Times New Roman" w:cs="Times New Roman"/>
          <w:b/>
          <w:sz w:val="24"/>
          <w:szCs w:val="24"/>
        </w:rPr>
        <w:t>3</w:t>
      </w:r>
      <w:r w:rsidR="005C4C6E">
        <w:rPr>
          <w:rFonts w:ascii="Times New Roman" w:hAnsi="Times New Roman" w:cs="Times New Roman"/>
          <w:b/>
          <w:sz w:val="24"/>
          <w:szCs w:val="24"/>
        </w:rPr>
        <w:t>.ÇANTA</w:t>
      </w:r>
      <w:r w:rsidR="005C4C6E">
        <w:rPr>
          <w:rFonts w:ascii="Times New Roman" w:hAnsi="Times New Roman" w:cs="Times New Roman"/>
          <w:b/>
          <w:sz w:val="24"/>
          <w:szCs w:val="24"/>
        </w:rPr>
        <w:br/>
      </w:r>
      <w:r w:rsidR="005C4C6E" w:rsidRPr="005C4C6E">
        <w:rPr>
          <w:rFonts w:ascii="Times New Roman" w:hAnsi="Times New Roman" w:cs="Times New Roman"/>
          <w:sz w:val="24"/>
          <w:szCs w:val="24"/>
        </w:rPr>
        <w:t>Bu çocuk tenis çantası yaklaşık Uzunluk: 61 cm X Yükseklik: 30,5 cm X Ge</w:t>
      </w:r>
      <w:r w:rsidR="005C4C6E">
        <w:rPr>
          <w:rFonts w:ascii="Times New Roman" w:hAnsi="Times New Roman" w:cs="Times New Roman"/>
          <w:sz w:val="24"/>
          <w:szCs w:val="24"/>
        </w:rPr>
        <w:t>nişlik: 30,5 cm ölçülerindedir.</w:t>
      </w:r>
      <w:r w:rsidR="005C4C6E">
        <w:rPr>
          <w:rFonts w:ascii="Times New Roman" w:hAnsi="Times New Roman" w:cs="Times New Roman"/>
          <w:sz w:val="24"/>
          <w:szCs w:val="24"/>
        </w:rPr>
        <w:br/>
      </w:r>
      <w:r w:rsidR="005C4C6E" w:rsidRPr="005C4C6E">
        <w:rPr>
          <w:rFonts w:ascii="Times New Roman" w:hAnsi="Times New Roman" w:cs="Times New Roman"/>
          <w:sz w:val="24"/>
          <w:szCs w:val="24"/>
        </w:rPr>
        <w:t>Bu profesyonel tenis çantası yaklaşık Uzunluk: 73 cm X Derinlik: 34 cm X Genişlik: 24 cm ölçülerindedir.</w:t>
      </w:r>
    </w:p>
    <w:p w14:paraId="0D62F3B3" w14:textId="77777777" w:rsidR="00381891" w:rsidRPr="00387CB5" w:rsidRDefault="001A6DD7" w:rsidP="00A1596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Sponsorluk için teklif edilecek ürünler spor malzemeleri standartlarına uygun olmalıdır.</w:t>
      </w:r>
    </w:p>
    <w:sectPr w:rsidR="00381891" w:rsidRPr="0038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3AA"/>
    <w:multiLevelType w:val="hybridMultilevel"/>
    <w:tmpl w:val="EAA2DE2A"/>
    <w:lvl w:ilvl="0" w:tplc="DE90F4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4336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09"/>
    <w:rsid w:val="00027834"/>
    <w:rsid w:val="001759CF"/>
    <w:rsid w:val="001A6DD7"/>
    <w:rsid w:val="0023648C"/>
    <w:rsid w:val="002B0B7B"/>
    <w:rsid w:val="002B75A7"/>
    <w:rsid w:val="003608A1"/>
    <w:rsid w:val="00381891"/>
    <w:rsid w:val="00387CB5"/>
    <w:rsid w:val="004A5ED9"/>
    <w:rsid w:val="005C4C6E"/>
    <w:rsid w:val="00602997"/>
    <w:rsid w:val="00642CD0"/>
    <w:rsid w:val="006739BD"/>
    <w:rsid w:val="007D4504"/>
    <w:rsid w:val="007F0809"/>
    <w:rsid w:val="007F0D69"/>
    <w:rsid w:val="00816B16"/>
    <w:rsid w:val="008554B4"/>
    <w:rsid w:val="00861310"/>
    <w:rsid w:val="008E2866"/>
    <w:rsid w:val="008F0634"/>
    <w:rsid w:val="008F2590"/>
    <w:rsid w:val="00906D38"/>
    <w:rsid w:val="00A15962"/>
    <w:rsid w:val="00A32604"/>
    <w:rsid w:val="00B16705"/>
    <w:rsid w:val="00C55188"/>
    <w:rsid w:val="00DF5D49"/>
    <w:rsid w:val="00DF78C3"/>
    <w:rsid w:val="00E04294"/>
    <w:rsid w:val="00E441FD"/>
    <w:rsid w:val="00E740F2"/>
    <w:rsid w:val="00E8393B"/>
    <w:rsid w:val="00EA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B12E"/>
  <w15:docId w15:val="{77E2B1D7-9464-419E-82DB-84548F94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81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42C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1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6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ALKAN</dc:creator>
  <cp:keywords/>
  <dc:description/>
  <cp:lastModifiedBy>Ekin Sahiner</cp:lastModifiedBy>
  <cp:revision>2</cp:revision>
  <cp:lastPrinted>2023-09-25T13:29:00Z</cp:lastPrinted>
  <dcterms:created xsi:type="dcterms:W3CDTF">2023-09-28T15:14:00Z</dcterms:created>
  <dcterms:modified xsi:type="dcterms:W3CDTF">2023-09-28T15:14:00Z</dcterms:modified>
</cp:coreProperties>
</file>